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2F6" w:rsidRPr="009F5C1D" w:rsidRDefault="007152F6" w:rsidP="007152F6">
      <w:pPr>
        <w:spacing w:after="0"/>
        <w:jc w:val="center"/>
        <w:rPr>
          <w:rFonts w:asciiTheme="majorHAnsi" w:hAnsiTheme="majorHAnsi"/>
          <w:b/>
          <w:sz w:val="40"/>
          <w:szCs w:val="40"/>
        </w:rPr>
      </w:pPr>
      <w:r>
        <w:rPr>
          <w:rFonts w:asciiTheme="majorHAnsi" w:hAnsiTheme="majorHAnsi"/>
          <w:b/>
          <w:noProof/>
          <w:sz w:val="40"/>
          <w:szCs w:val="40"/>
          <w:lang w:eastAsia="en-IN"/>
        </w:rPr>
        <w:drawing>
          <wp:anchor distT="0" distB="0" distL="114300" distR="114300" simplePos="0" relativeHeight="251662336" behindDoc="1" locked="0" layoutInCell="1" allowOverlap="1">
            <wp:simplePos x="0" y="0"/>
            <wp:positionH relativeFrom="column">
              <wp:posOffset>4705350</wp:posOffset>
            </wp:positionH>
            <wp:positionV relativeFrom="paragraph">
              <wp:posOffset>-45085</wp:posOffset>
            </wp:positionV>
            <wp:extent cx="1009650" cy="937260"/>
            <wp:effectExtent l="19050" t="0" r="0" b="0"/>
            <wp:wrapTight wrapText="bothSides">
              <wp:wrapPolygon edited="0">
                <wp:start x="-408" y="0"/>
                <wp:lineTo x="-408" y="21073"/>
                <wp:lineTo x="21600" y="21073"/>
                <wp:lineTo x="21600" y="0"/>
                <wp:lineTo x="-408" y="0"/>
              </wp:wrapPolygon>
            </wp:wrapTight>
            <wp:docPr id="1" name="Picture 3"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cstate="print"/>
                    <a:stretch>
                      <a:fillRect/>
                    </a:stretch>
                  </pic:blipFill>
                  <pic:spPr>
                    <a:xfrm>
                      <a:off x="0" y="0"/>
                      <a:ext cx="1009650" cy="937260"/>
                    </a:xfrm>
                    <a:prstGeom prst="rect">
                      <a:avLst/>
                    </a:prstGeom>
                  </pic:spPr>
                </pic:pic>
              </a:graphicData>
            </a:graphic>
          </wp:anchor>
        </w:drawing>
      </w:r>
      <w:r>
        <w:rPr>
          <w:rFonts w:asciiTheme="majorHAnsi" w:hAnsiTheme="majorHAnsi"/>
          <w:b/>
          <w:noProof/>
          <w:sz w:val="40"/>
          <w:szCs w:val="40"/>
          <w:lang w:eastAsia="en-IN"/>
        </w:rPr>
        <w:drawing>
          <wp:anchor distT="0" distB="0" distL="114300" distR="114300" simplePos="0" relativeHeight="251661312" behindDoc="1" locked="0" layoutInCell="1" allowOverlap="1">
            <wp:simplePos x="0" y="0"/>
            <wp:positionH relativeFrom="column">
              <wp:posOffset>-95250</wp:posOffset>
            </wp:positionH>
            <wp:positionV relativeFrom="paragraph">
              <wp:posOffset>-45085</wp:posOffset>
            </wp:positionV>
            <wp:extent cx="971550" cy="838200"/>
            <wp:effectExtent l="19050" t="0" r="0" b="0"/>
            <wp:wrapTight wrapText="bothSides">
              <wp:wrapPolygon edited="0">
                <wp:start x="-424" y="0"/>
                <wp:lineTo x="-424" y="21109"/>
                <wp:lineTo x="21600" y="21109"/>
                <wp:lineTo x="21600" y="0"/>
                <wp:lineTo x="-424" y="0"/>
              </wp:wrapPolygon>
            </wp:wrapTight>
            <wp:docPr id="3"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971550" cy="838200"/>
                    </a:xfrm>
                    <a:prstGeom prst="rect">
                      <a:avLst/>
                    </a:prstGeom>
                  </pic:spPr>
                </pic:pic>
              </a:graphicData>
            </a:graphic>
          </wp:anchor>
        </w:drawing>
      </w:r>
      <w:r w:rsidRPr="009F5C1D">
        <w:rPr>
          <w:rFonts w:asciiTheme="majorHAnsi" w:hAnsiTheme="majorHAnsi"/>
          <w:b/>
          <w:sz w:val="40"/>
          <w:szCs w:val="40"/>
        </w:rPr>
        <w:t>START</w:t>
      </w:r>
      <w:r>
        <w:rPr>
          <w:rFonts w:asciiTheme="majorHAnsi" w:hAnsiTheme="majorHAnsi"/>
          <w:b/>
          <w:sz w:val="40"/>
          <w:szCs w:val="40"/>
        </w:rPr>
        <w:t>-</w:t>
      </w:r>
      <w:r w:rsidRPr="009F5C1D">
        <w:rPr>
          <w:rFonts w:asciiTheme="majorHAnsi" w:hAnsiTheme="majorHAnsi"/>
          <w:b/>
          <w:sz w:val="40"/>
          <w:szCs w:val="40"/>
        </w:rPr>
        <w:t>UP CELL</w:t>
      </w:r>
    </w:p>
    <w:p w:rsidR="007152F6" w:rsidRDefault="007152F6" w:rsidP="007152F6">
      <w:pPr>
        <w:spacing w:after="0"/>
        <w:jc w:val="center"/>
        <w:rPr>
          <w:rFonts w:asciiTheme="majorHAnsi" w:hAnsiTheme="majorHAnsi"/>
          <w:b/>
        </w:rPr>
      </w:pPr>
      <w:r>
        <w:rPr>
          <w:rFonts w:asciiTheme="majorHAnsi" w:hAnsiTheme="majorHAnsi"/>
          <w:b/>
        </w:rPr>
        <w:t>UNIVERSITY COLLEGE OF ENGINEERING (Autonomous)</w:t>
      </w:r>
    </w:p>
    <w:p w:rsidR="007152F6" w:rsidRDefault="007152F6" w:rsidP="007152F6">
      <w:pPr>
        <w:spacing w:after="0"/>
        <w:jc w:val="center"/>
        <w:rPr>
          <w:rFonts w:asciiTheme="majorHAnsi" w:hAnsiTheme="majorHAnsi"/>
          <w:b/>
        </w:rPr>
      </w:pPr>
      <w:r>
        <w:rPr>
          <w:rFonts w:asciiTheme="majorHAnsi" w:hAnsiTheme="majorHAnsi"/>
          <w:b/>
        </w:rPr>
        <w:t>OSMANIA UNIVERSITY, HYDERABAD-07</w:t>
      </w:r>
    </w:p>
    <w:p w:rsidR="007152F6" w:rsidRDefault="007152F6" w:rsidP="007152F6">
      <w:pPr>
        <w:spacing w:after="0"/>
        <w:jc w:val="center"/>
        <w:rPr>
          <w:rFonts w:asciiTheme="majorHAnsi" w:hAnsiTheme="majorHAnsi"/>
          <w:b/>
        </w:rPr>
      </w:pPr>
      <w:r>
        <w:rPr>
          <w:rFonts w:asciiTheme="majorHAnsi" w:hAnsiTheme="majorHAnsi"/>
          <w:b/>
        </w:rPr>
        <w:t>TELANGANA STATE</w:t>
      </w:r>
    </w:p>
    <w:p w:rsidR="007152F6" w:rsidRDefault="007152F6" w:rsidP="007152F6">
      <w:pPr>
        <w:jc w:val="center"/>
        <w:rPr>
          <w:rFonts w:asciiTheme="majorHAnsi" w:hAnsiTheme="majorHAnsi"/>
          <w:b/>
        </w:rPr>
      </w:pPr>
      <w:r>
        <w:rPr>
          <w:rFonts w:asciiTheme="majorHAnsi" w:hAnsiTheme="majorHAnsi"/>
          <w:b/>
          <w:noProof/>
          <w:lang w:eastAsia="en-IN" w:bidi="te-IN"/>
        </w:rPr>
        <w:pict>
          <v:shapetype id="_x0000_t32" coordsize="21600,21600" o:spt="32" o:oned="t" path="m,l21600,21600e" filled="f">
            <v:path arrowok="t" fillok="f" o:connecttype="none"/>
            <o:lock v:ext="edit" shapetype="t"/>
          </v:shapetype>
          <v:shape id="_x0000_s1026" type="#_x0000_t32" style="position:absolute;left:0;text-align:left;margin-left:-36.6pt;margin-top:22.2pt;width:511.2pt;height:.05pt;z-index:251660288" o:connectortype="straight" strokeweight="2.25pt"/>
        </w:pict>
      </w:r>
      <w:r>
        <w:rPr>
          <w:rFonts w:asciiTheme="majorHAnsi" w:hAnsiTheme="majorHAnsi"/>
          <w:b/>
        </w:rPr>
        <w:t>(Sub Component 1.3 ,  TEQIP-III)</w:t>
      </w:r>
    </w:p>
    <w:p w:rsidR="007152F6" w:rsidRDefault="007152F6" w:rsidP="007152F6">
      <w:pPr>
        <w:rPr>
          <w:rFonts w:ascii="Times New Roman" w:hAnsi="Times New Roman" w:cs="Times New Roman"/>
        </w:rPr>
      </w:pPr>
      <w:r w:rsidRPr="00B75801">
        <w:rPr>
          <w:rFonts w:ascii="Times New Roman" w:hAnsi="Times New Roman" w:cs="Times New Roman"/>
        </w:rPr>
        <w:t xml:space="preserve">                                                                                                                          </w:t>
      </w:r>
      <w:r w:rsidR="008F134E">
        <w:rPr>
          <w:rFonts w:ascii="Times New Roman" w:hAnsi="Times New Roman" w:cs="Times New Roman"/>
        </w:rPr>
        <w:t xml:space="preserve">         </w:t>
      </w:r>
      <w:r w:rsidRPr="00B75801">
        <w:rPr>
          <w:rFonts w:ascii="Times New Roman" w:hAnsi="Times New Roman" w:cs="Times New Roman"/>
        </w:rPr>
        <w:t xml:space="preserve">            Date: </w:t>
      </w:r>
      <w:r>
        <w:rPr>
          <w:rFonts w:ascii="Times New Roman" w:hAnsi="Times New Roman" w:cs="Times New Roman"/>
        </w:rPr>
        <w:t>11</w:t>
      </w:r>
      <w:r w:rsidRPr="00B75801">
        <w:rPr>
          <w:rFonts w:ascii="Times New Roman" w:hAnsi="Times New Roman" w:cs="Times New Roman"/>
        </w:rPr>
        <w:t>-</w:t>
      </w:r>
      <w:r>
        <w:rPr>
          <w:rFonts w:ascii="Times New Roman" w:hAnsi="Times New Roman" w:cs="Times New Roman"/>
        </w:rPr>
        <w:t>12</w:t>
      </w:r>
      <w:r w:rsidRPr="00B75801">
        <w:rPr>
          <w:rFonts w:ascii="Times New Roman" w:hAnsi="Times New Roman" w:cs="Times New Roman"/>
        </w:rPr>
        <w:t>-2018</w:t>
      </w:r>
    </w:p>
    <w:p w:rsidR="007152F6" w:rsidRPr="00224279" w:rsidRDefault="007152F6" w:rsidP="007152F6">
      <w:pPr>
        <w:rPr>
          <w:rFonts w:ascii="Times New Roman" w:hAnsi="Times New Roman" w:cs="Times New Roman"/>
          <w:b/>
          <w:sz w:val="28"/>
        </w:rPr>
      </w:pPr>
      <w:r w:rsidRPr="00224279">
        <w:rPr>
          <w:rFonts w:ascii="Times New Roman" w:hAnsi="Times New Roman" w:cs="Times New Roman"/>
          <w:b/>
          <w:sz w:val="28"/>
        </w:rPr>
        <w:t>Objective of Start-up Cell:</w:t>
      </w:r>
    </w:p>
    <w:p w:rsidR="007152F6" w:rsidRPr="00224279" w:rsidRDefault="007152F6" w:rsidP="007152F6">
      <w:pPr>
        <w:rPr>
          <w:rFonts w:ascii="Times New Roman" w:hAnsi="Times New Roman" w:cs="Times New Roman"/>
          <w:b/>
          <w:sz w:val="28"/>
        </w:rPr>
      </w:pPr>
    </w:p>
    <w:p w:rsidR="007152F6" w:rsidRPr="00224279" w:rsidRDefault="007152F6" w:rsidP="007152F6">
      <w:pPr>
        <w:jc w:val="both"/>
        <w:rPr>
          <w:rFonts w:ascii="Times New Roman" w:hAnsi="Times New Roman" w:cs="Times New Roman"/>
          <w:i/>
          <w:sz w:val="26"/>
        </w:rPr>
      </w:pPr>
      <w:r w:rsidRPr="00224279">
        <w:rPr>
          <w:rFonts w:ascii="Times New Roman" w:hAnsi="Times New Roman" w:cs="Times New Roman"/>
          <w:i/>
          <w:sz w:val="26"/>
        </w:rPr>
        <w:t xml:space="preserve">1. </w:t>
      </w:r>
      <w:r w:rsidRPr="00224279">
        <w:rPr>
          <w:rFonts w:ascii="Times New Roman" w:hAnsi="Times New Roman" w:cs="Times New Roman"/>
          <w:i/>
          <w:sz w:val="26"/>
        </w:rPr>
        <w:tab/>
        <w:t xml:space="preserve">To Develop a Critical Mass of Motivated Students &amp; Faculties with </w:t>
      </w:r>
      <w:r>
        <w:rPr>
          <w:rFonts w:ascii="Times New Roman" w:hAnsi="Times New Roman" w:cs="Times New Roman"/>
          <w:i/>
          <w:sz w:val="26"/>
        </w:rPr>
        <w:tab/>
      </w:r>
      <w:r w:rsidRPr="00224279">
        <w:rPr>
          <w:rFonts w:ascii="Times New Roman" w:hAnsi="Times New Roman" w:cs="Times New Roman"/>
          <w:i/>
          <w:sz w:val="26"/>
        </w:rPr>
        <w:t>Entrepreneurial Orientation &amp; Skill.</w:t>
      </w:r>
    </w:p>
    <w:p w:rsidR="007152F6" w:rsidRPr="00224279" w:rsidRDefault="007152F6" w:rsidP="007152F6">
      <w:pPr>
        <w:jc w:val="both"/>
        <w:rPr>
          <w:rFonts w:ascii="Times New Roman" w:hAnsi="Times New Roman" w:cs="Times New Roman"/>
          <w:i/>
          <w:sz w:val="26"/>
        </w:rPr>
      </w:pPr>
      <w:r w:rsidRPr="00224279">
        <w:rPr>
          <w:rFonts w:ascii="Times New Roman" w:hAnsi="Times New Roman" w:cs="Times New Roman"/>
          <w:i/>
          <w:sz w:val="26"/>
        </w:rPr>
        <w:t>2.</w:t>
      </w:r>
      <w:r w:rsidRPr="00224279">
        <w:rPr>
          <w:rFonts w:ascii="Times New Roman" w:hAnsi="Times New Roman" w:cs="Times New Roman"/>
          <w:i/>
          <w:sz w:val="26"/>
        </w:rPr>
        <w:tab/>
        <w:t xml:space="preserve">To Build Infrastructure  Support for Innovation &amp; Early Stage Enterprise </w:t>
      </w:r>
      <w:r>
        <w:rPr>
          <w:rFonts w:ascii="Times New Roman" w:hAnsi="Times New Roman" w:cs="Times New Roman"/>
          <w:i/>
          <w:sz w:val="26"/>
        </w:rPr>
        <w:tab/>
      </w:r>
      <w:r w:rsidRPr="00224279">
        <w:rPr>
          <w:rFonts w:ascii="Times New Roman" w:hAnsi="Times New Roman" w:cs="Times New Roman"/>
          <w:i/>
          <w:sz w:val="26"/>
        </w:rPr>
        <w:t>development and Enabling Access to Resource &amp; Facilities at Institute.</w:t>
      </w:r>
    </w:p>
    <w:p w:rsidR="007152F6" w:rsidRPr="00224279" w:rsidRDefault="007152F6" w:rsidP="007152F6">
      <w:pPr>
        <w:jc w:val="both"/>
        <w:rPr>
          <w:rFonts w:ascii="Times New Roman" w:hAnsi="Times New Roman" w:cs="Times New Roman"/>
          <w:i/>
          <w:sz w:val="26"/>
        </w:rPr>
      </w:pPr>
      <w:r w:rsidRPr="00224279">
        <w:rPr>
          <w:rFonts w:ascii="Times New Roman" w:hAnsi="Times New Roman" w:cs="Times New Roman"/>
          <w:i/>
          <w:sz w:val="26"/>
        </w:rPr>
        <w:t>3.</w:t>
      </w:r>
      <w:r w:rsidRPr="00224279">
        <w:rPr>
          <w:rFonts w:ascii="Times New Roman" w:hAnsi="Times New Roman" w:cs="Times New Roman"/>
          <w:i/>
          <w:sz w:val="26"/>
        </w:rPr>
        <w:tab/>
        <w:t xml:space="preserve">To Enhance In-House Competency Development to Serve Potential and Early </w:t>
      </w:r>
      <w:r>
        <w:rPr>
          <w:rFonts w:ascii="Times New Roman" w:hAnsi="Times New Roman" w:cs="Times New Roman"/>
          <w:i/>
          <w:sz w:val="26"/>
        </w:rPr>
        <w:tab/>
      </w:r>
      <w:r w:rsidRPr="00224279">
        <w:rPr>
          <w:rFonts w:ascii="Times New Roman" w:hAnsi="Times New Roman" w:cs="Times New Roman"/>
          <w:i/>
          <w:sz w:val="26"/>
        </w:rPr>
        <w:t>Stage Entrepreneurs and Student Innovators at the Institute.</w:t>
      </w:r>
    </w:p>
    <w:p w:rsidR="007152F6" w:rsidRPr="00224279" w:rsidRDefault="007152F6" w:rsidP="007152F6">
      <w:pPr>
        <w:jc w:val="both"/>
        <w:rPr>
          <w:rFonts w:ascii="Times New Roman" w:hAnsi="Times New Roman" w:cs="Times New Roman"/>
          <w:i/>
          <w:sz w:val="26"/>
        </w:rPr>
      </w:pPr>
      <w:r w:rsidRPr="00224279">
        <w:rPr>
          <w:rFonts w:ascii="Times New Roman" w:hAnsi="Times New Roman" w:cs="Times New Roman"/>
          <w:i/>
          <w:sz w:val="26"/>
        </w:rPr>
        <w:t>4.</w:t>
      </w:r>
      <w:r w:rsidRPr="00224279">
        <w:rPr>
          <w:rFonts w:ascii="Times New Roman" w:hAnsi="Times New Roman" w:cs="Times New Roman"/>
          <w:i/>
          <w:sz w:val="26"/>
        </w:rPr>
        <w:tab/>
        <w:t xml:space="preserve">To Strengthen the Inter Department and Inter-Institutional linkage. Incubators </w:t>
      </w:r>
      <w:r>
        <w:rPr>
          <w:rFonts w:ascii="Times New Roman" w:hAnsi="Times New Roman" w:cs="Times New Roman"/>
          <w:i/>
          <w:sz w:val="26"/>
        </w:rPr>
        <w:tab/>
      </w:r>
      <w:r w:rsidRPr="00224279">
        <w:rPr>
          <w:rFonts w:ascii="Times New Roman" w:hAnsi="Times New Roman" w:cs="Times New Roman"/>
          <w:i/>
          <w:sz w:val="26"/>
        </w:rPr>
        <w:t>and Other</w:t>
      </w:r>
      <w:r>
        <w:rPr>
          <w:rFonts w:ascii="Times New Roman" w:hAnsi="Times New Roman" w:cs="Times New Roman"/>
          <w:i/>
          <w:sz w:val="26"/>
        </w:rPr>
        <w:t xml:space="preserve"> </w:t>
      </w:r>
      <w:r w:rsidRPr="00224279">
        <w:rPr>
          <w:rFonts w:ascii="Times New Roman" w:hAnsi="Times New Roman" w:cs="Times New Roman"/>
          <w:i/>
          <w:sz w:val="26"/>
        </w:rPr>
        <w:t>Ecosystem Enablers at Different Levels.</w:t>
      </w:r>
    </w:p>
    <w:p w:rsidR="007152F6" w:rsidRPr="007C24C9" w:rsidRDefault="007152F6" w:rsidP="007152F6">
      <w:pPr>
        <w:jc w:val="both"/>
        <w:rPr>
          <w:rFonts w:ascii="Times New Roman" w:hAnsi="Times New Roman" w:cs="Times New Roman"/>
          <w:b/>
          <w:sz w:val="4"/>
          <w:u w:val="single"/>
        </w:rPr>
      </w:pPr>
    </w:p>
    <w:p w:rsidR="007152F6" w:rsidRPr="00224279" w:rsidRDefault="007152F6" w:rsidP="007152F6">
      <w:pPr>
        <w:jc w:val="center"/>
        <w:rPr>
          <w:rFonts w:ascii="Times New Roman" w:hAnsi="Times New Roman" w:cs="Times New Roman"/>
          <w:b/>
          <w:sz w:val="26"/>
          <w:u w:val="single"/>
        </w:rPr>
      </w:pPr>
      <w:r w:rsidRPr="00224279">
        <w:rPr>
          <w:rFonts w:ascii="Times New Roman" w:hAnsi="Times New Roman" w:cs="Times New Roman"/>
          <w:b/>
          <w:sz w:val="26"/>
          <w:u w:val="single"/>
        </w:rPr>
        <w:t>INVITATION TO OPEN START-UPS</w:t>
      </w:r>
    </w:p>
    <w:p w:rsidR="007152F6" w:rsidRDefault="007152F6" w:rsidP="007152F6">
      <w:pPr>
        <w:spacing w:line="480" w:lineRule="auto"/>
        <w:jc w:val="both"/>
        <w:rPr>
          <w:rFonts w:ascii="Times New Roman" w:hAnsi="Times New Roman" w:cs="Times New Roman"/>
          <w:sz w:val="28"/>
        </w:rPr>
      </w:pPr>
      <w:r w:rsidRPr="00224279">
        <w:rPr>
          <w:rFonts w:ascii="Times New Roman" w:hAnsi="Times New Roman" w:cs="Times New Roman"/>
          <w:sz w:val="26"/>
        </w:rPr>
        <w:tab/>
        <w:t>Applications are invited (both hard copy &amp; soft copy) from (1) Current students of U</w:t>
      </w:r>
      <w:r>
        <w:rPr>
          <w:rFonts w:ascii="Times New Roman" w:hAnsi="Times New Roman" w:cs="Times New Roman"/>
          <w:sz w:val="26"/>
        </w:rPr>
        <w:t xml:space="preserve">niversity </w:t>
      </w:r>
      <w:r w:rsidRPr="00224279">
        <w:rPr>
          <w:rFonts w:ascii="Times New Roman" w:hAnsi="Times New Roman" w:cs="Times New Roman"/>
          <w:sz w:val="26"/>
        </w:rPr>
        <w:t>C</w:t>
      </w:r>
      <w:r>
        <w:rPr>
          <w:rFonts w:ascii="Times New Roman" w:hAnsi="Times New Roman" w:cs="Times New Roman"/>
          <w:sz w:val="26"/>
        </w:rPr>
        <w:t xml:space="preserve">ollege of </w:t>
      </w:r>
      <w:r w:rsidRPr="00224279">
        <w:rPr>
          <w:rFonts w:ascii="Times New Roman" w:hAnsi="Times New Roman" w:cs="Times New Roman"/>
          <w:sz w:val="26"/>
        </w:rPr>
        <w:t>E</w:t>
      </w:r>
      <w:r>
        <w:rPr>
          <w:rFonts w:ascii="Times New Roman" w:hAnsi="Times New Roman" w:cs="Times New Roman"/>
          <w:sz w:val="26"/>
        </w:rPr>
        <w:t xml:space="preserve">ngineering, </w:t>
      </w:r>
      <w:proofErr w:type="spellStart"/>
      <w:r>
        <w:rPr>
          <w:rFonts w:ascii="Times New Roman" w:hAnsi="Times New Roman" w:cs="Times New Roman"/>
          <w:sz w:val="26"/>
        </w:rPr>
        <w:t>Osmania</w:t>
      </w:r>
      <w:proofErr w:type="spellEnd"/>
      <w:r>
        <w:rPr>
          <w:rFonts w:ascii="Times New Roman" w:hAnsi="Times New Roman" w:cs="Times New Roman"/>
          <w:sz w:val="26"/>
        </w:rPr>
        <w:t xml:space="preserve"> University</w:t>
      </w:r>
      <w:r w:rsidRPr="00224279">
        <w:rPr>
          <w:rFonts w:ascii="Times New Roman" w:hAnsi="Times New Roman" w:cs="Times New Roman"/>
          <w:sz w:val="26"/>
        </w:rPr>
        <w:t xml:space="preserve"> (2) Faculty, Staff of UCE, and (3) Alumni of UCE,OU having novel and commercially viable ideas to initiate/set up their units in the Start-up Cell of the Institute. On the basis of the potentiality of the proposal, the selected proposals will be allowed to take their ideas to the next stage. enabling them to enter the market with the help  of Start-up Cell. Last date to submit ideas/ proposals is 25</w:t>
      </w:r>
      <w:r w:rsidRPr="00224279">
        <w:rPr>
          <w:rFonts w:ascii="Times New Roman" w:hAnsi="Times New Roman" w:cs="Times New Roman"/>
          <w:sz w:val="26"/>
          <w:vertAlign w:val="superscript"/>
        </w:rPr>
        <w:t>th</w:t>
      </w:r>
      <w:r w:rsidRPr="00224279">
        <w:rPr>
          <w:rFonts w:ascii="Times New Roman" w:hAnsi="Times New Roman" w:cs="Times New Roman"/>
          <w:sz w:val="26"/>
        </w:rPr>
        <w:t xml:space="preserve">  January  2019. The mail ID: </w:t>
      </w:r>
      <w:r w:rsidRPr="007C24C9">
        <w:rPr>
          <w:rFonts w:ascii="Times New Roman" w:hAnsi="Times New Roman" w:cs="Times New Roman"/>
          <w:sz w:val="26"/>
        </w:rPr>
        <w:t>uceoustartup@gmail.com</w:t>
      </w:r>
      <w:r>
        <w:rPr>
          <w:rFonts w:ascii="Times New Roman" w:hAnsi="Times New Roman" w:cs="Times New Roman"/>
          <w:sz w:val="26"/>
        </w:rPr>
        <w:t>,</w:t>
      </w:r>
      <w:r w:rsidRPr="00224279">
        <w:rPr>
          <w:rFonts w:ascii="Times New Roman" w:hAnsi="Times New Roman" w:cs="Times New Roman"/>
          <w:sz w:val="26"/>
        </w:rPr>
        <w:t xml:space="preserve"> ouce1929@gmail.com</w:t>
      </w:r>
      <w:r>
        <w:rPr>
          <w:rFonts w:ascii="Times New Roman" w:hAnsi="Times New Roman" w:cs="Times New Roman"/>
          <w:sz w:val="26"/>
        </w:rPr>
        <w:t>.</w:t>
      </w:r>
    </w:p>
    <w:p w:rsidR="007152F6" w:rsidRPr="008F134E" w:rsidRDefault="007152F6" w:rsidP="007152F6">
      <w:pPr>
        <w:spacing w:line="480" w:lineRule="auto"/>
        <w:jc w:val="both"/>
        <w:rPr>
          <w:rFonts w:ascii="Times New Roman" w:hAnsi="Times New Roman" w:cs="Times New Roman"/>
          <w:sz w:val="10"/>
        </w:rPr>
      </w:pPr>
    </w:p>
    <w:p w:rsidR="007152F6" w:rsidRDefault="007152F6" w:rsidP="007152F6">
      <w:pPr>
        <w:spacing w:after="0" w:line="240" w:lineRule="auto"/>
        <w:jc w:val="both"/>
        <w:rPr>
          <w:rFonts w:ascii="Times New Roman" w:hAnsi="Times New Roman" w:cs="Times New Roman"/>
          <w:b/>
        </w:rPr>
      </w:pPr>
      <w:r w:rsidRPr="00224279">
        <w:rPr>
          <w:rFonts w:ascii="Times New Roman" w:hAnsi="Times New Roman" w:cs="Times New Roman"/>
          <w:b/>
          <w:sz w:val="26"/>
        </w:rPr>
        <w:t xml:space="preserve">                                                                         </w:t>
      </w:r>
      <w:r>
        <w:rPr>
          <w:rFonts w:ascii="Times New Roman" w:hAnsi="Times New Roman" w:cs="Times New Roman"/>
          <w:b/>
          <w:sz w:val="26"/>
        </w:rPr>
        <w:t xml:space="preserve">                                               </w:t>
      </w:r>
      <w:r w:rsidRPr="00224279">
        <w:rPr>
          <w:rFonts w:ascii="Times New Roman" w:hAnsi="Times New Roman" w:cs="Times New Roman"/>
          <w:b/>
          <w:sz w:val="26"/>
        </w:rPr>
        <w:t xml:space="preserve">Coordinator                                                                                                                   </w:t>
      </w:r>
      <w:r>
        <w:rPr>
          <w:rFonts w:ascii="Times New Roman" w:hAnsi="Times New Roman" w:cs="Times New Roman"/>
          <w:b/>
          <w:sz w:val="26"/>
        </w:rPr>
        <w:t>                                                                                                          </w:t>
      </w:r>
      <w:r w:rsidRPr="00224279">
        <w:rPr>
          <w:rFonts w:ascii="Times New Roman" w:hAnsi="Times New Roman" w:cs="Times New Roman"/>
          <w:b/>
          <w:sz w:val="26"/>
        </w:rPr>
        <w:t>Start-up, UCE,OU</w:t>
      </w:r>
    </w:p>
    <w:p w:rsidR="007152F6" w:rsidRPr="009F5C1D" w:rsidRDefault="007152F6" w:rsidP="007152F6">
      <w:pPr>
        <w:spacing w:after="0"/>
        <w:jc w:val="center"/>
        <w:rPr>
          <w:rFonts w:asciiTheme="majorHAnsi" w:hAnsiTheme="majorHAnsi"/>
          <w:b/>
          <w:sz w:val="40"/>
          <w:szCs w:val="40"/>
        </w:rPr>
      </w:pPr>
      <w:r>
        <w:rPr>
          <w:rFonts w:ascii="Times New Roman" w:hAnsi="Times New Roman" w:cs="Times New Roman"/>
        </w:rPr>
        <w:lastRenderedPageBreak/>
        <w:tab/>
      </w:r>
      <w:r>
        <w:rPr>
          <w:rFonts w:asciiTheme="majorHAnsi" w:hAnsiTheme="majorHAnsi"/>
          <w:b/>
          <w:noProof/>
          <w:sz w:val="40"/>
          <w:szCs w:val="40"/>
          <w:lang w:eastAsia="en-IN"/>
        </w:rPr>
        <w:drawing>
          <wp:anchor distT="0" distB="0" distL="114300" distR="114300" simplePos="0" relativeHeight="251666432" behindDoc="1" locked="0" layoutInCell="1" allowOverlap="1">
            <wp:simplePos x="0" y="0"/>
            <wp:positionH relativeFrom="column">
              <wp:posOffset>4705350</wp:posOffset>
            </wp:positionH>
            <wp:positionV relativeFrom="paragraph">
              <wp:posOffset>-45085</wp:posOffset>
            </wp:positionV>
            <wp:extent cx="1009650" cy="937260"/>
            <wp:effectExtent l="19050" t="0" r="0" b="0"/>
            <wp:wrapTight wrapText="bothSides">
              <wp:wrapPolygon edited="0">
                <wp:start x="-408" y="0"/>
                <wp:lineTo x="-408" y="21073"/>
                <wp:lineTo x="21600" y="21073"/>
                <wp:lineTo x="21600" y="0"/>
                <wp:lineTo x="-408" y="0"/>
              </wp:wrapPolygon>
            </wp:wrapTight>
            <wp:docPr id="5" name="Picture 3"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5" cstate="print"/>
                    <a:stretch>
                      <a:fillRect/>
                    </a:stretch>
                  </pic:blipFill>
                  <pic:spPr>
                    <a:xfrm>
                      <a:off x="0" y="0"/>
                      <a:ext cx="1009650" cy="937260"/>
                    </a:xfrm>
                    <a:prstGeom prst="rect">
                      <a:avLst/>
                    </a:prstGeom>
                  </pic:spPr>
                </pic:pic>
              </a:graphicData>
            </a:graphic>
          </wp:anchor>
        </w:drawing>
      </w:r>
      <w:r>
        <w:rPr>
          <w:rFonts w:asciiTheme="majorHAnsi" w:hAnsiTheme="majorHAnsi"/>
          <w:b/>
          <w:noProof/>
          <w:sz w:val="40"/>
          <w:szCs w:val="40"/>
          <w:lang w:eastAsia="en-IN"/>
        </w:rPr>
        <w:drawing>
          <wp:anchor distT="0" distB="0" distL="114300" distR="114300" simplePos="0" relativeHeight="251665408" behindDoc="1" locked="0" layoutInCell="1" allowOverlap="1">
            <wp:simplePos x="0" y="0"/>
            <wp:positionH relativeFrom="column">
              <wp:posOffset>-95250</wp:posOffset>
            </wp:positionH>
            <wp:positionV relativeFrom="paragraph">
              <wp:posOffset>-45085</wp:posOffset>
            </wp:positionV>
            <wp:extent cx="971550" cy="838200"/>
            <wp:effectExtent l="19050" t="0" r="0" b="0"/>
            <wp:wrapTight wrapText="bothSides">
              <wp:wrapPolygon edited="0">
                <wp:start x="-424" y="0"/>
                <wp:lineTo x="-424" y="21109"/>
                <wp:lineTo x="21600" y="21109"/>
                <wp:lineTo x="21600" y="0"/>
                <wp:lineTo x="-424" y="0"/>
              </wp:wrapPolygon>
            </wp:wrapTight>
            <wp:docPr id="6"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stretch>
                      <a:fillRect/>
                    </a:stretch>
                  </pic:blipFill>
                  <pic:spPr>
                    <a:xfrm>
                      <a:off x="0" y="0"/>
                      <a:ext cx="971550" cy="838200"/>
                    </a:xfrm>
                    <a:prstGeom prst="rect">
                      <a:avLst/>
                    </a:prstGeom>
                  </pic:spPr>
                </pic:pic>
              </a:graphicData>
            </a:graphic>
          </wp:anchor>
        </w:drawing>
      </w:r>
      <w:r w:rsidRPr="009F5C1D">
        <w:rPr>
          <w:rFonts w:asciiTheme="majorHAnsi" w:hAnsiTheme="majorHAnsi"/>
          <w:b/>
          <w:sz w:val="40"/>
          <w:szCs w:val="40"/>
        </w:rPr>
        <w:t>START</w:t>
      </w:r>
      <w:r>
        <w:rPr>
          <w:rFonts w:asciiTheme="majorHAnsi" w:hAnsiTheme="majorHAnsi"/>
          <w:b/>
          <w:sz w:val="40"/>
          <w:szCs w:val="40"/>
        </w:rPr>
        <w:t>-</w:t>
      </w:r>
      <w:r w:rsidRPr="009F5C1D">
        <w:rPr>
          <w:rFonts w:asciiTheme="majorHAnsi" w:hAnsiTheme="majorHAnsi"/>
          <w:b/>
          <w:sz w:val="40"/>
          <w:szCs w:val="40"/>
        </w:rPr>
        <w:t>UP CELL</w:t>
      </w:r>
    </w:p>
    <w:p w:rsidR="007152F6" w:rsidRDefault="007152F6" w:rsidP="007152F6">
      <w:pPr>
        <w:spacing w:after="0"/>
        <w:jc w:val="center"/>
        <w:rPr>
          <w:rFonts w:asciiTheme="majorHAnsi" w:hAnsiTheme="majorHAnsi"/>
          <w:b/>
        </w:rPr>
      </w:pPr>
      <w:r>
        <w:rPr>
          <w:rFonts w:asciiTheme="majorHAnsi" w:hAnsiTheme="majorHAnsi"/>
          <w:b/>
        </w:rPr>
        <w:t>UNIVERSITY COLLEGE OF ENGINEERING (Autonomous)</w:t>
      </w:r>
    </w:p>
    <w:p w:rsidR="007152F6" w:rsidRDefault="007152F6" w:rsidP="007152F6">
      <w:pPr>
        <w:spacing w:after="0"/>
        <w:jc w:val="center"/>
        <w:rPr>
          <w:rFonts w:asciiTheme="majorHAnsi" w:hAnsiTheme="majorHAnsi"/>
          <w:b/>
        </w:rPr>
      </w:pPr>
      <w:r>
        <w:rPr>
          <w:rFonts w:asciiTheme="majorHAnsi" w:hAnsiTheme="majorHAnsi"/>
          <w:b/>
        </w:rPr>
        <w:t>OSMANIA UNIVERSITY, HYDERABAD-07</w:t>
      </w:r>
    </w:p>
    <w:p w:rsidR="007152F6" w:rsidRDefault="007152F6" w:rsidP="007152F6">
      <w:pPr>
        <w:spacing w:after="0"/>
        <w:jc w:val="center"/>
        <w:rPr>
          <w:rFonts w:asciiTheme="majorHAnsi" w:hAnsiTheme="majorHAnsi"/>
          <w:b/>
        </w:rPr>
      </w:pPr>
      <w:r>
        <w:rPr>
          <w:rFonts w:asciiTheme="majorHAnsi" w:hAnsiTheme="majorHAnsi"/>
          <w:b/>
        </w:rPr>
        <w:t>TELANGANA STATE</w:t>
      </w:r>
    </w:p>
    <w:p w:rsidR="007152F6" w:rsidRDefault="007152F6" w:rsidP="007152F6">
      <w:pPr>
        <w:jc w:val="center"/>
        <w:rPr>
          <w:rFonts w:asciiTheme="majorHAnsi" w:hAnsiTheme="majorHAnsi"/>
          <w:b/>
        </w:rPr>
      </w:pPr>
      <w:r>
        <w:rPr>
          <w:rFonts w:asciiTheme="majorHAnsi" w:hAnsiTheme="majorHAnsi"/>
          <w:b/>
          <w:noProof/>
          <w:lang w:eastAsia="en-IN" w:bidi="te-IN"/>
        </w:rPr>
        <w:pict>
          <v:shape id="_x0000_s1027" type="#_x0000_t32" style="position:absolute;left:0;text-align:left;margin-left:-36.6pt;margin-top:22.2pt;width:511.2pt;height:.05pt;z-index:251664384" o:connectortype="straight" strokeweight="2.25pt"/>
        </w:pict>
      </w:r>
      <w:r>
        <w:rPr>
          <w:rFonts w:asciiTheme="majorHAnsi" w:hAnsiTheme="majorHAnsi"/>
          <w:b/>
        </w:rPr>
        <w:t>(Sub Component 1.3 ,  TEQIP-III)</w:t>
      </w:r>
    </w:p>
    <w:p w:rsidR="007152F6" w:rsidRDefault="007152F6" w:rsidP="007152F6">
      <w:pPr>
        <w:rPr>
          <w:rFonts w:ascii="Times New Roman" w:hAnsi="Times New Roman" w:cs="Times New Roman"/>
        </w:rPr>
      </w:pPr>
      <w:r>
        <w:rPr>
          <w:rFonts w:ascii="Times New Roman" w:hAnsi="Times New Roman" w:cs="Times New Roman"/>
        </w:rPr>
        <w:t xml:space="preserve"> </w:t>
      </w:r>
    </w:p>
    <w:p w:rsidR="007152F6" w:rsidRPr="00424450" w:rsidRDefault="007152F6" w:rsidP="007152F6">
      <w:pPr>
        <w:spacing w:after="0" w:line="240" w:lineRule="auto"/>
        <w:jc w:val="center"/>
        <w:rPr>
          <w:rFonts w:ascii="Times New Roman" w:hAnsi="Times New Roman" w:cs="Times New Roman"/>
          <w:b/>
          <w:sz w:val="28"/>
          <w:u w:val="single"/>
        </w:rPr>
      </w:pPr>
      <w:r w:rsidRPr="00424450">
        <w:rPr>
          <w:rFonts w:ascii="Times New Roman" w:hAnsi="Times New Roman" w:cs="Times New Roman"/>
          <w:b/>
          <w:sz w:val="28"/>
          <w:u w:val="single"/>
        </w:rPr>
        <w:t>APPLICATION FORM</w:t>
      </w:r>
    </w:p>
    <w:p w:rsidR="007152F6" w:rsidRPr="007C24C9" w:rsidRDefault="007152F6" w:rsidP="007152F6">
      <w:pPr>
        <w:spacing w:after="0" w:line="360" w:lineRule="auto"/>
        <w:jc w:val="both"/>
        <w:rPr>
          <w:rFonts w:ascii="Times New Roman" w:hAnsi="Times New Roman" w:cs="Times New Roman"/>
          <w:sz w:val="26"/>
        </w:rPr>
      </w:pP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Name of the Applicant</w:t>
      </w:r>
      <w:r w:rsidRPr="007C24C9">
        <w:rPr>
          <w:rFonts w:ascii="Times New Roman" w:hAnsi="Times New Roman" w:cs="Times New Roman"/>
          <w:sz w:val="26"/>
        </w:rPr>
        <w:tab/>
      </w:r>
      <w:r w:rsidRPr="007C24C9">
        <w:rPr>
          <w:rFonts w:ascii="Times New Roman" w:hAnsi="Times New Roman" w:cs="Times New Roman"/>
          <w:sz w:val="26"/>
        </w:rPr>
        <w:tab/>
      </w:r>
      <w:r w:rsidRPr="007C24C9">
        <w:rPr>
          <w:rFonts w:ascii="Times New Roman" w:hAnsi="Times New Roman" w:cs="Times New Roman"/>
          <w:sz w:val="26"/>
        </w:rPr>
        <w:tab/>
        <w:t>:</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Applicant Status</w:t>
      </w:r>
      <w:r w:rsidRPr="007C24C9">
        <w:rPr>
          <w:rFonts w:ascii="Times New Roman" w:hAnsi="Times New Roman" w:cs="Times New Roman"/>
          <w:sz w:val="26"/>
        </w:rPr>
        <w:tab/>
      </w:r>
      <w:r w:rsidRPr="007C24C9">
        <w:rPr>
          <w:rFonts w:ascii="Times New Roman" w:hAnsi="Times New Roman" w:cs="Times New Roman"/>
          <w:sz w:val="26"/>
        </w:rPr>
        <w:tab/>
      </w:r>
      <w:r w:rsidRPr="007C24C9">
        <w:rPr>
          <w:rFonts w:ascii="Times New Roman" w:hAnsi="Times New Roman" w:cs="Times New Roman"/>
          <w:sz w:val="26"/>
        </w:rPr>
        <w:tab/>
      </w:r>
      <w:r>
        <w:rPr>
          <w:rFonts w:ascii="Times New Roman" w:hAnsi="Times New Roman" w:cs="Times New Roman"/>
          <w:sz w:val="26"/>
        </w:rPr>
        <w:tab/>
      </w:r>
      <w:r w:rsidRPr="007C24C9">
        <w:rPr>
          <w:rFonts w:ascii="Times New Roman" w:hAnsi="Times New Roman" w:cs="Times New Roman"/>
          <w:sz w:val="26"/>
        </w:rPr>
        <w:t>:</w:t>
      </w:r>
      <w:r w:rsidRPr="007C24C9">
        <w:rPr>
          <w:rFonts w:ascii="Times New Roman" w:hAnsi="Times New Roman" w:cs="Times New Roman"/>
          <w:sz w:val="26"/>
        </w:rPr>
        <w:tab/>
        <w:t>Faculty/Alumni/Student/Staff/</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 xml:space="preserve">Roll No./ </w:t>
      </w:r>
      <w:proofErr w:type="spellStart"/>
      <w:r w:rsidRPr="007C24C9">
        <w:rPr>
          <w:rFonts w:ascii="Times New Roman" w:hAnsi="Times New Roman" w:cs="Times New Roman"/>
          <w:sz w:val="26"/>
        </w:rPr>
        <w:t>ID.No</w:t>
      </w:r>
      <w:proofErr w:type="spellEnd"/>
      <w:r w:rsidRPr="007C24C9">
        <w:rPr>
          <w:rFonts w:ascii="Times New Roman" w:hAnsi="Times New Roman" w:cs="Times New Roman"/>
          <w:sz w:val="26"/>
        </w:rPr>
        <w:t>. / Registered No.</w:t>
      </w:r>
      <w:r w:rsidRPr="007C24C9">
        <w:rPr>
          <w:rFonts w:ascii="Times New Roman" w:hAnsi="Times New Roman" w:cs="Times New Roman"/>
          <w:sz w:val="26"/>
        </w:rPr>
        <w:tab/>
      </w:r>
      <w:r>
        <w:rPr>
          <w:rFonts w:ascii="Times New Roman" w:hAnsi="Times New Roman" w:cs="Times New Roman"/>
          <w:sz w:val="26"/>
        </w:rPr>
        <w:tab/>
      </w:r>
      <w:r w:rsidRPr="007C24C9">
        <w:rPr>
          <w:rFonts w:ascii="Times New Roman" w:hAnsi="Times New Roman" w:cs="Times New Roman"/>
          <w:sz w:val="26"/>
        </w:rPr>
        <w:t>:</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Name of the Faculty Mentor (if Any)</w:t>
      </w:r>
      <w:r w:rsidRPr="007C24C9">
        <w:rPr>
          <w:rFonts w:ascii="Times New Roman" w:hAnsi="Times New Roman" w:cs="Times New Roman"/>
          <w:sz w:val="26"/>
        </w:rPr>
        <w:tab/>
        <w:t>:</w:t>
      </w:r>
      <w:r w:rsidRPr="007C24C9">
        <w:rPr>
          <w:rFonts w:ascii="Times New Roman" w:hAnsi="Times New Roman" w:cs="Times New Roman"/>
          <w:sz w:val="26"/>
        </w:rPr>
        <w:tab/>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Proposal/Idea Details</w:t>
      </w:r>
      <w:r w:rsidRPr="007C24C9">
        <w:rPr>
          <w:rFonts w:ascii="Times New Roman" w:hAnsi="Times New Roman" w:cs="Times New Roman"/>
          <w:sz w:val="26"/>
        </w:rPr>
        <w:tab/>
      </w:r>
      <w:r w:rsidRPr="007C24C9">
        <w:rPr>
          <w:rFonts w:ascii="Times New Roman" w:hAnsi="Times New Roman" w:cs="Times New Roman"/>
          <w:sz w:val="26"/>
        </w:rPr>
        <w:tab/>
      </w:r>
      <w:r w:rsidRPr="007C24C9">
        <w:rPr>
          <w:rFonts w:ascii="Times New Roman" w:hAnsi="Times New Roman" w:cs="Times New Roman"/>
          <w:sz w:val="26"/>
        </w:rPr>
        <w:tab/>
        <w:t>:</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Title of your proposal for Start-up</w:t>
      </w:r>
      <w:r w:rsidRPr="007C24C9">
        <w:rPr>
          <w:rFonts w:ascii="Times New Roman" w:hAnsi="Times New Roman" w:cs="Times New Roman"/>
          <w:sz w:val="26"/>
        </w:rPr>
        <w:tab/>
        <w:t>:</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Brief Description of the Product/Services/Technology business you plan to start-up in UCE, Start-up Cell (Attach One Page)</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Brief description of ht R&amp;D efforts and other technological inputs you hope to resource from UCE - Start-up Cell (Please also indicate names of faculty</w:t>
      </w:r>
      <w:r w:rsidR="008F134E">
        <w:rPr>
          <w:rFonts w:ascii="Times New Roman" w:hAnsi="Times New Roman" w:cs="Times New Roman"/>
          <w:sz w:val="26"/>
        </w:rPr>
        <w:t xml:space="preserve">                 </w:t>
      </w:r>
      <w:r w:rsidRPr="007C24C9">
        <w:rPr>
          <w:rFonts w:ascii="Times New Roman" w:hAnsi="Times New Roman" w:cs="Times New Roman"/>
          <w:sz w:val="26"/>
        </w:rPr>
        <w:t xml:space="preserve"> member (s), Depts. of ht Institute you plan to associate and equipments facilities to be used)</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Have you interacted with the concerned faculty and ha he/she/they consented to collaborate with you?</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Infrastructure requirement for space, workstations of PCs:</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List any special requirements for usage of UCE,OU laboratory Facilities:</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Specify requirement of Mentoring and other professional services/support:</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Please indicate your sources of funds</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Profile of Directors and Promoters: (Attach brief resume)</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Any other details with which would help in evolution your proposal:</w:t>
      </w:r>
    </w:p>
    <w:p w:rsidR="007152F6" w:rsidRPr="007C24C9" w:rsidRDefault="007152F6" w:rsidP="007152F6">
      <w:pPr>
        <w:pStyle w:val="ListParagraph"/>
        <w:numPr>
          <w:ilvl w:val="0"/>
          <w:numId w:val="1"/>
        </w:numPr>
        <w:spacing w:after="0" w:line="360" w:lineRule="auto"/>
        <w:jc w:val="both"/>
        <w:rPr>
          <w:rFonts w:ascii="Times New Roman" w:hAnsi="Times New Roman" w:cs="Times New Roman"/>
          <w:sz w:val="26"/>
        </w:rPr>
      </w:pPr>
      <w:r w:rsidRPr="007C24C9">
        <w:rPr>
          <w:rFonts w:ascii="Times New Roman" w:hAnsi="Times New Roman" w:cs="Times New Roman"/>
          <w:sz w:val="26"/>
        </w:rPr>
        <w:t>Declaration:</w:t>
      </w:r>
    </w:p>
    <w:p w:rsidR="000C7EBF" w:rsidRDefault="000C7EBF" w:rsidP="007152F6"/>
    <w:sectPr w:rsidR="000C7EBF" w:rsidSect="007152F6">
      <w:pgSz w:w="12240" w:h="15840" w:code="1"/>
      <w:pgMar w:top="1440" w:right="1325" w:bottom="709"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91175"/>
    <w:multiLevelType w:val="hybridMultilevel"/>
    <w:tmpl w:val="E72285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20"/>
  <w:displayHorizontalDrawingGridEvery w:val="2"/>
  <w:displayVerticalDrawingGridEvery w:val="2"/>
  <w:characterSpacingControl w:val="doNotCompress"/>
  <w:compat/>
  <w:rsids>
    <w:rsidRoot w:val="007152F6"/>
    <w:rsid w:val="000C7EBF"/>
    <w:rsid w:val="002F02E4"/>
    <w:rsid w:val="007152F6"/>
    <w:rsid w:val="008F134E"/>
    <w:rsid w:val="00E930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F6"/>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2F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2667</Characters>
  <Application>Microsoft Office Word</Application>
  <DocSecurity>0</DocSecurity>
  <Lines>22</Lines>
  <Paragraphs>6</Paragraphs>
  <ScaleCrop>false</ScaleCrop>
  <Company>Hewlett-Packard Company</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2018-12-11T10:40:00Z</dcterms:created>
  <dcterms:modified xsi:type="dcterms:W3CDTF">2018-12-11T10:44:00Z</dcterms:modified>
</cp:coreProperties>
</file>